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i w:val="0"/>
          <w:iCs w:val="0"/>
          <w:smallCaps w:val="1"/>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i w:val="0"/>
          <w:iCs w:val="0"/>
          <w:smallCaps w:val="1"/>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7">
      <w:pPr>
        <w:widowControl w:val="1"/>
        <w:tabs>
          <w:tab w:val="left" w:leader="none" w:pos="9498"/>
          <w:tab w:val="left" w:leader="none" w:pos="11199"/>
          <w:tab w:val="left" w:leader="none" w:pos="11624"/>
        </w:tabs>
        <w:spacing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PROCEDURA APERTA, SUDDIVISA IN N. 2 LOTTI, PER LA DEFINIZIONE DI ACCORDI QUADRO AI SENSI DELL’ART. 59 DEL D. LGS. 36/2023 PER L'AFFIDAMENTO DI SERVIZI DI MANUTENZIONE SOFTWARE GESTITI DA PUNTOZERO</w:t>
      </w:r>
    </w:p>
    <w:p w:rsidR="00000000" w:rsidDel="00000000" w:rsidP="00000000" w:rsidRDefault="00000000" w:rsidRPr="00000000" w14:paraId="00000008">
      <w:pPr>
        <w:widowControl w:val="1"/>
        <w:tabs>
          <w:tab w:val="left" w:leader="none" w:pos="9498"/>
          <w:tab w:val="left" w:leader="none" w:pos="11199"/>
          <w:tab w:val="left" w:leader="none" w:pos="11624"/>
        </w:tabs>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C">
      <w:pPr>
        <w:widowControl w:val="1"/>
        <w:spacing w:line="360"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D">
      <w:pPr>
        <w:widowControl w:val="1"/>
        <w:pBdr>
          <w:top w:color="000000" w:space="1" w:sz="4" w:val="single"/>
          <w:left w:color="000000" w:space="4" w:sz="4" w:val="single"/>
          <w:bottom w:color="000000" w:space="1" w:sz="4" w:val="single"/>
          <w:right w:color="000000" w:space="4" w:sz="4" w:val="single"/>
        </w:pBdr>
        <w:spacing w:line="360"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E">
      <w:pPr>
        <w:widowControl w:val="1"/>
        <w:pBdr>
          <w:top w:color="000000" w:space="1" w:sz="4" w:val="single"/>
          <w:left w:color="000000" w:space="4" w:sz="4" w:val="single"/>
          <w:bottom w:color="000000" w:space="1" w:sz="4" w:val="single"/>
          <w:right w:color="000000" w:space="4" w:sz="4" w:val="single"/>
        </w:pBdr>
        <w:spacing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ALLEGATO 8  – MODELLO DI DICHIARAZIONE DI AVVALIMENTO</w:t>
      </w:r>
    </w:p>
    <w:p w:rsidR="00000000" w:rsidDel="00000000" w:rsidP="00000000" w:rsidRDefault="00000000" w:rsidRPr="00000000" w14:paraId="0000000F">
      <w:pPr>
        <w:widowControl w:val="1"/>
        <w:pBdr>
          <w:top w:color="000000" w:space="1" w:sz="4" w:val="single"/>
          <w:left w:color="000000" w:space="4" w:sz="4" w:val="single"/>
          <w:bottom w:color="000000" w:space="1" w:sz="4" w:val="single"/>
          <w:right w:color="000000" w:space="4" w:sz="4" w:val="single"/>
        </w:pBdr>
        <w:spacing w:line="360"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i w:val="0"/>
          <w:iCs w:val="0"/>
          <w:smallCaps w:val="1"/>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6">
      <w:pPr>
        <w:rPr>
          <w:rFonts w:ascii="Arial" w:cs="Arial" w:eastAsia="Arial" w:hAnsi="Arial"/>
          <w:b w:val="1"/>
          <w:bCs w:val="1"/>
          <w:i w:val="1"/>
          <w:iCs w:val="1"/>
          <w:sz w:val="18"/>
          <w:szCs w:val="18"/>
          <w:u w:val="single"/>
        </w:rPr>
      </w:pPr>
      <w:r w:rsidDel="00000000" w:rsidR="00000000" w:rsidRPr="00000000">
        <w:rPr>
          <w:rFonts w:ascii="Arial" w:cs="Arial" w:eastAsia="Arial" w:hAnsi="Arial"/>
          <w:i w:val="1"/>
          <w:iCs w:val="1"/>
          <w:sz w:val="18"/>
          <w:szCs w:val="18"/>
          <w:rtl w:val="0"/>
        </w:rPr>
        <w:t xml:space="preserve">(</w:t>
      </w:r>
      <w:r w:rsidDel="00000000" w:rsidR="00000000" w:rsidRPr="00000000">
        <w:rPr>
          <w:rFonts w:ascii="Arial" w:cs="Arial" w:eastAsia="Arial" w:hAnsi="Arial"/>
          <w:b w:val="1"/>
          <w:bCs w:val="1"/>
          <w:i w:val="1"/>
          <w:iCs w:val="1"/>
          <w:sz w:val="18"/>
          <w:szCs w:val="18"/>
          <w:u w:val="single"/>
          <w:rtl w:val="0"/>
        </w:rPr>
        <w:t xml:space="preserve">si ricorda che:</w:t>
      </w:r>
    </w:p>
    <w:p w:rsidR="00000000" w:rsidDel="00000000" w:rsidP="00000000" w:rsidRDefault="00000000" w:rsidRPr="00000000" w14:paraId="00000017">
      <w:pPr>
        <w:numPr>
          <w:ilvl w:val="0"/>
          <w:numId w:val="3"/>
        </w:numPr>
        <w:ind w:left="720" w:hanging="360"/>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Il concorrente allega alla domanda di partecipazione il contratto di avvalimento per la dimostrazione dei requisiti di partecipazione, nonché il DGUE dell’ausiliaria. </w:t>
      </w:r>
      <w:r w:rsidDel="00000000" w:rsidR="00000000" w:rsidRPr="00000000">
        <w:rPr>
          <w:rFonts w:ascii="Arial" w:cs="Arial" w:eastAsia="Arial" w:hAnsi="Arial"/>
          <w:i w:val="1"/>
          <w:iCs w:val="1"/>
          <w:sz w:val="18"/>
          <w:szCs w:val="18"/>
          <w:u w:val="single"/>
          <w:rtl w:val="0"/>
        </w:rPr>
        <w:t xml:space="preserve">Nel caso di avvalimento finalizzato al miglioramento dell’offerta</w:t>
      </w:r>
      <w:r w:rsidDel="00000000" w:rsidR="00000000" w:rsidRPr="00000000">
        <w:rPr>
          <w:rFonts w:ascii="Arial" w:cs="Arial" w:eastAsia="Arial" w:hAnsi="Arial"/>
          <w:i w:val="1"/>
          <w:iCs w:val="1"/>
          <w:sz w:val="18"/>
          <w:szCs w:val="18"/>
          <w:rtl w:val="0"/>
        </w:rPr>
        <w:t xml:space="preserve">, il contratto di avvalimento è presentato nell’offerta tecnica (il DGUE dell’ausiliaria sarà invece sempre allegato alla domanda di partecipazione e inserito nella busta amministrativa). </w:t>
      </w:r>
      <w:r w:rsidDel="00000000" w:rsidR="00000000" w:rsidRPr="00000000">
        <w:rPr>
          <w:rtl w:val="0"/>
        </w:rPr>
      </w:r>
    </w:p>
    <w:p w:rsidR="00000000" w:rsidDel="00000000" w:rsidP="00000000" w:rsidRDefault="00000000" w:rsidRPr="00000000" w14:paraId="00000018">
      <w:pPr>
        <w:numPr>
          <w:ilvl w:val="0"/>
          <w:numId w:val="3"/>
        </w:numPr>
        <w:ind w:left="720" w:hanging="360"/>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s>
        <w:spacing w:after="60" w:before="0" w:line="300" w:lineRule="auto"/>
        <w:ind w:left="720" w:right="0" w:firstLine="0"/>
        <w:jc w:val="both"/>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A">
      <w:pP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1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C">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00" w:lineRule="auto"/>
        <w:ind w:left="426" w:right="0" w:hanging="426"/>
        <w:jc w:val="both"/>
        <w:rPr>
          <w:rFonts w:ascii="Arial" w:cs="Arial" w:eastAsia="Arial" w:hAnsi="Arial"/>
          <w:sz w:val="18"/>
          <w:szCs w:val="18"/>
        </w:rPr>
      </w:pPr>
      <w:r w:rsidDel="00000000" w:rsidR="00000000" w:rsidRPr="00000000">
        <w:br w:type="page"/>
      </w:r>
      <w:r w:rsidDel="00000000" w:rsidR="00000000" w:rsidRPr="00000000">
        <w:rPr>
          <w:rtl w:val="0"/>
        </w:rPr>
      </w:r>
    </w:p>
    <w:p w:rsidR="00000000" w:rsidDel="00000000" w:rsidP="00000000" w:rsidRDefault="00000000" w:rsidRPr="00000000" w14:paraId="0000001D">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00" w:lineRule="auto"/>
        <w:ind w:left="426" w:right="0" w:hanging="426"/>
        <w:jc w:val="both"/>
        <w:rPr>
          <w:rFonts w:ascii="Arial" w:cs="Arial" w:eastAsia="Arial" w:hAnsi="Arial"/>
          <w:b w:val="1"/>
          <w:bCs w:val="1"/>
          <w:smallCaps w:val="1"/>
          <w:sz w:val="18"/>
          <w:szCs w:val="18"/>
        </w:rPr>
      </w:pPr>
      <w:r w:rsidDel="00000000" w:rsidR="00000000" w:rsidRPr="00000000">
        <w:rPr>
          <w:rtl w:val="0"/>
        </w:rPr>
      </w:r>
    </w:p>
    <w:p w:rsidR="00000000" w:rsidDel="00000000" w:rsidP="00000000" w:rsidRDefault="00000000" w:rsidRPr="00000000" w14:paraId="0000001E">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00" w:lineRule="auto"/>
        <w:ind w:left="426" w:right="0" w:hanging="426"/>
        <w:jc w:val="both"/>
        <w:rPr>
          <w:rFonts w:ascii="Arial" w:cs="Arial" w:eastAsia="Arial" w:hAnsi="Arial"/>
          <w:b w:val="1"/>
          <w:bCs w:val="1"/>
          <w:smallCaps w:val="1"/>
          <w:sz w:val="18"/>
          <w:szCs w:val="18"/>
        </w:rPr>
      </w:pPr>
      <w:r w:rsidDel="00000000" w:rsidR="00000000" w:rsidRPr="00000000">
        <w:rPr>
          <w:rtl w:val="0"/>
        </w:rPr>
      </w:r>
    </w:p>
    <w:p w:rsidR="00000000" w:rsidDel="00000000" w:rsidP="00000000" w:rsidRDefault="00000000" w:rsidRPr="00000000" w14:paraId="0000001F">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00" w:lineRule="auto"/>
        <w:ind w:left="426" w:right="0" w:hanging="426"/>
        <w:jc w:val="both"/>
        <w:rPr>
          <w:rFonts w:ascii="Arial" w:cs="Arial" w:eastAsia="Arial" w:hAnsi="Arial"/>
          <w:b w:val="1"/>
          <w:bCs w:val="1"/>
          <w:i w:val="0"/>
          <w:iCs w:val="0"/>
          <w:smallCaps w:val="1"/>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18"/>
          <w:szCs w:val="18"/>
          <w:u w:val="none"/>
          <w:shd w:fill="auto" w:val="clear"/>
          <w:vertAlign w:val="baseline"/>
          <w:rtl w:val="0"/>
        </w:rPr>
        <w:t xml:space="preserve">Fac Simile DICHIARAZIONE DI AVVALIMENTO DEL CONCORRENTE</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03"/>
        </w:tabs>
        <w:spacing w:after="0" w:before="0" w:line="300" w:lineRule="auto"/>
        <w:ind w:left="5103" w:right="0" w:firstLine="0"/>
        <w:jc w:val="right"/>
        <w:rPr>
          <w:rFonts w:ascii="Arial" w:cs="Arial" w:eastAsia="Arial" w:hAnsi="Arial"/>
          <w:b w:val="1"/>
          <w:bCs w:val="1"/>
          <w:sz w:val="18"/>
          <w:szCs w:val="18"/>
        </w:rPr>
      </w:pPr>
      <w:hyperlink r:id="rId7">
        <w:r w:rsidDel="00000000" w:rsidR="00000000" w:rsidRPr="00000000">
          <w:rPr>
            <w:rFonts w:ascii="Arial" w:cs="Arial" w:eastAsia="Arial" w:hAnsi="Arial"/>
            <w:b w:val="1"/>
            <w:bCs w:val="1"/>
            <w:sz w:val="18"/>
            <w:szCs w:val="18"/>
            <w:rtl w:val="0"/>
          </w:rPr>
          <w:t xml:space="preserve">Spett.le</w:t>
        </w:r>
      </w:hyperlink>
      <w:r w:rsidDel="00000000" w:rsidR="00000000" w:rsidRPr="00000000">
        <w:rPr>
          <w:rFonts w:ascii="Arial" w:cs="Arial" w:eastAsia="Arial" w:hAnsi="Arial"/>
          <w:b w:val="1"/>
          <w:bCs w:val="1"/>
          <w:sz w:val="18"/>
          <w:szCs w:val="18"/>
          <w:rtl w:val="0"/>
        </w:rPr>
        <w:t xml:space="preserve"> PuntoZero</w:t>
      </w:r>
    </w:p>
    <w:p w:rsidR="00000000" w:rsidDel="00000000" w:rsidP="00000000" w:rsidRDefault="00000000" w:rsidRPr="00000000" w14:paraId="0000002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2">
      <w:pPr>
        <w:rPr>
          <w:rFonts w:ascii="Arial" w:cs="Arial" w:eastAsia="Arial" w:hAnsi="Arial"/>
          <w:sz w:val="18"/>
          <w:szCs w:val="18"/>
        </w:rPr>
      </w:pPr>
      <w:r w:rsidDel="00000000" w:rsidR="00000000" w:rsidRPr="00000000">
        <w:rPr>
          <w:rFonts w:ascii="Arial" w:cs="Arial" w:eastAsia="Arial" w:hAnsi="Arial"/>
          <w:sz w:val="18"/>
          <w:szCs w:val="18"/>
          <w:rtl w:val="0"/>
        </w:rPr>
        <w:t xml:space="preserve">Il/la sottoscritto/a____________ Legale Rappresentante/Procuratore avente i poteri necessari per impegnare l’impresa nella presente procedura del concorrente 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000000" w:rsidDel="00000000" w:rsidP="00000000" w:rsidRDefault="00000000" w:rsidRPr="00000000" w14:paraId="00000023">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4">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DICHIARA </w:t>
      </w:r>
    </w:p>
    <w:p w:rsidR="00000000" w:rsidDel="00000000" w:rsidP="00000000" w:rsidRDefault="00000000" w:rsidRPr="00000000" w14:paraId="00000025">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SOTTO LA PROPRIA RESPONSABILITÀ</w:t>
      </w:r>
    </w:p>
    <w:p w:rsidR="00000000" w:rsidDel="00000000" w:rsidP="00000000" w:rsidRDefault="00000000" w:rsidRPr="00000000" w14:paraId="0000002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00" w:lineRule="auto"/>
        <w:ind w:left="720" w:right="0" w:hanging="360"/>
        <w:rPr>
          <w:rFonts w:ascii="Arial" w:cs="Arial" w:eastAsia="Arial" w:hAnsi="Arial"/>
          <w:sz w:val="18"/>
          <w:szCs w:val="18"/>
          <w:u w:val="none"/>
        </w:rPr>
      </w:pPr>
      <w:r w:rsidDel="00000000" w:rsidR="00000000" w:rsidRPr="00000000">
        <w:rPr>
          <w:rFonts w:ascii="Arial" w:cs="Arial" w:eastAsia="Arial" w:hAnsi="Arial"/>
          <w:sz w:val="18"/>
          <w:szCs w:val="18"/>
          <w:rtl w:val="0"/>
        </w:rPr>
        <w:t xml:space="preserve">che il concorrente ______________, al fine di migliorare la propria offerta si avvale, alle condizioni e nei limiti previsti all’art. 104 del Codice, del soggetto di seguito specificato;</w:t>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che le generalità dell’impresa ausiliaria della quale si avvale per i suddetti requisiti, da questa posseduti e messi a disposizione a proprio favore, sono le seguenti: ________</w:t>
      </w:r>
    </w:p>
    <w:p w:rsidR="00000000" w:rsidDel="00000000" w:rsidP="00000000" w:rsidRDefault="00000000" w:rsidRPr="00000000" w14:paraId="0000002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D">
      <w:pPr>
        <w:rPr>
          <w:rFonts w:ascii="Arial" w:cs="Arial" w:eastAsia="Arial" w:hAnsi="Arial"/>
          <w:sz w:val="18"/>
          <w:szCs w:val="18"/>
        </w:rPr>
      </w:pPr>
      <w:r w:rsidDel="00000000" w:rsidR="00000000" w:rsidRPr="00000000">
        <w:rPr>
          <w:rFonts w:ascii="Arial" w:cs="Arial" w:eastAsia="Arial" w:hAnsi="Arial"/>
          <w:sz w:val="18"/>
          <w:szCs w:val="18"/>
          <w:rtl w:val="0"/>
        </w:rPr>
        <w:t xml:space="preserve">______, li _________________</w:t>
      </w:r>
    </w:p>
    <w:p w:rsidR="00000000" w:rsidDel="00000000" w:rsidP="00000000" w:rsidRDefault="00000000" w:rsidRPr="00000000" w14:paraId="0000002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F">
      <w:pPr>
        <w:rPr>
          <w:rFonts w:ascii="Arial" w:cs="Arial" w:eastAsia="Arial" w:hAnsi="Arial"/>
          <w:sz w:val="18"/>
          <w:szCs w:val="18"/>
        </w:rPr>
      </w:pPr>
      <w:r w:rsidDel="00000000" w:rsidR="00000000" w:rsidRPr="00000000">
        <w:rPr>
          <w:rFonts w:ascii="Arial" w:cs="Arial" w:eastAsia="Arial" w:hAnsi="Arial"/>
          <w:sz w:val="18"/>
          <w:szCs w:val="18"/>
          <w:rtl w:val="0"/>
        </w:rPr>
        <w:tab/>
        <w:tab/>
        <w:tab/>
        <w:tab/>
        <w:tab/>
        <w:t xml:space="preserve">____________ (firmato digitalmente dal concorrente)</w:t>
      </w:r>
    </w:p>
    <w:p w:rsidR="00000000" w:rsidDel="00000000" w:rsidP="00000000" w:rsidRDefault="00000000" w:rsidRPr="00000000" w14:paraId="0000003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1">
      <w:pPr>
        <w:rPr>
          <w:rFonts w:ascii="Arial" w:cs="Arial" w:eastAsia="Arial" w:hAnsi="Arial"/>
          <w:sz w:val="18"/>
          <w:szCs w:val="18"/>
        </w:rPr>
      </w:pPr>
      <w:r w:rsidDel="00000000" w:rsidR="00000000" w:rsidRPr="00000000">
        <w:br w:type="page"/>
      </w:r>
      <w:r w:rsidDel="00000000" w:rsidR="00000000" w:rsidRPr="00000000">
        <w:rPr>
          <w:rtl w:val="0"/>
        </w:rPr>
      </w:r>
    </w:p>
    <w:p w:rsidR="00000000" w:rsidDel="00000000" w:rsidP="00000000" w:rsidRDefault="00000000" w:rsidRPr="00000000" w14:paraId="00000032">
      <w:pP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3">
      <w:pP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4">
      <w:pP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5">
      <w:pP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6">
      <w:pP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DICHIARAZIONE DI AVVALIMENTO DELL’IMPRESA AUSILIARIA</w:t>
      </w:r>
    </w:p>
    <w:p w:rsidR="00000000" w:rsidDel="00000000" w:rsidP="00000000" w:rsidRDefault="00000000" w:rsidRPr="00000000" w14:paraId="0000003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8">
      <w:pPr>
        <w:keepNext w:val="1"/>
        <w:keepLines w:val="1"/>
        <w:spacing w:after="240" w:before="240" w:lineRule="auto"/>
        <w:ind w:left="426" w:firstLine="0"/>
        <w:rPr>
          <w:rFonts w:ascii="Arial" w:cs="Arial" w:eastAsia="Arial" w:hAnsi="Arial"/>
          <w:b w:val="1"/>
          <w:bCs w:val="1"/>
          <w:smallCaps w:val="1"/>
          <w:sz w:val="18"/>
          <w:szCs w:val="18"/>
        </w:rPr>
      </w:pPr>
      <w:r w:rsidDel="00000000" w:rsidR="00000000" w:rsidRPr="00000000">
        <w:rPr>
          <w:rtl w:val="0"/>
        </w:rPr>
      </w:r>
    </w:p>
    <w:p w:rsidR="00000000" w:rsidDel="00000000" w:rsidP="00000000" w:rsidRDefault="00000000" w:rsidRPr="00000000" w14:paraId="00000039">
      <w:pPr>
        <w:tabs>
          <w:tab w:val="left" w:leader="none" w:pos="5103"/>
        </w:tabs>
        <w:ind w:left="5103" w:firstLine="0"/>
        <w:jc w:val="right"/>
        <w:rPr>
          <w:rFonts w:ascii="Arial" w:cs="Arial" w:eastAsia="Arial" w:hAnsi="Arial"/>
          <w:b w:val="1"/>
          <w:bCs w:val="1"/>
          <w:sz w:val="18"/>
          <w:szCs w:val="18"/>
        </w:rPr>
      </w:pPr>
      <w:hyperlink r:id="rId8">
        <w:r w:rsidDel="00000000" w:rsidR="00000000" w:rsidRPr="00000000">
          <w:rPr>
            <w:rFonts w:ascii="Arial" w:cs="Arial" w:eastAsia="Arial" w:hAnsi="Arial"/>
            <w:b w:val="1"/>
            <w:bCs w:val="1"/>
            <w:sz w:val="18"/>
            <w:szCs w:val="18"/>
            <w:rtl w:val="0"/>
          </w:rPr>
          <w:t xml:space="preserve">Spett.le</w:t>
        </w:r>
      </w:hyperlink>
      <w:r w:rsidDel="00000000" w:rsidR="00000000" w:rsidRPr="00000000">
        <w:rPr>
          <w:rFonts w:ascii="Arial" w:cs="Arial" w:eastAsia="Arial" w:hAnsi="Arial"/>
          <w:b w:val="1"/>
          <w:bCs w:val="1"/>
          <w:sz w:val="18"/>
          <w:szCs w:val="18"/>
          <w:rtl w:val="0"/>
        </w:rPr>
        <w:t xml:space="preserve"> PuntoZero</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03"/>
        </w:tabs>
        <w:spacing w:after="0" w:before="0" w:line="300" w:lineRule="auto"/>
        <w:ind w:left="5103" w:right="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03"/>
        </w:tabs>
        <w:spacing w:after="0" w:before="0" w:line="300" w:lineRule="auto"/>
        <w:ind w:left="5103" w:right="0" w:firstLine="0"/>
        <w:jc w:val="both"/>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3C">
      <w:pPr>
        <w:rPr>
          <w:rFonts w:ascii="Arial" w:cs="Arial" w:eastAsia="Arial" w:hAnsi="Arial"/>
          <w:sz w:val="18"/>
          <w:szCs w:val="18"/>
          <w:u w:val="single"/>
        </w:rPr>
      </w:pPr>
      <w:r w:rsidDel="00000000" w:rsidR="00000000" w:rsidRPr="00000000">
        <w:rPr>
          <w:rtl w:val="0"/>
        </w:rPr>
      </w:r>
    </w:p>
    <w:p w:rsidR="00000000" w:rsidDel="00000000" w:rsidP="00000000" w:rsidRDefault="00000000" w:rsidRPr="00000000" w14:paraId="0000003D">
      <w:pPr>
        <w:rPr>
          <w:rFonts w:ascii="Arial" w:cs="Arial" w:eastAsia="Arial" w:hAnsi="Arial"/>
          <w:sz w:val="18"/>
          <w:szCs w:val="18"/>
        </w:rPr>
      </w:pPr>
      <w:r w:rsidDel="00000000" w:rsidR="00000000" w:rsidRPr="00000000">
        <w:rPr>
          <w:rFonts w:ascii="Arial" w:cs="Arial" w:eastAsia="Arial" w:hAnsi="Arial"/>
          <w:sz w:val="18"/>
          <w:szCs w:val="18"/>
          <w:rtl w:val="0"/>
        </w:rPr>
        <w:t xml:space="preserve">Il/la sottoscritto/a____________________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rsidR="00000000" w:rsidDel="00000000" w:rsidP="00000000" w:rsidRDefault="00000000" w:rsidRPr="00000000" w14:paraId="0000003E">
      <w:pPr>
        <w:rPr>
          <w:rFonts w:ascii="Arial" w:cs="Arial" w:eastAsia="Arial" w:hAnsi="Arial"/>
          <w:sz w:val="18"/>
          <w:szCs w:val="18"/>
        </w:rPr>
      </w:pPr>
      <w:r w:rsidDel="00000000" w:rsidR="00000000" w:rsidRPr="00000000">
        <w:rPr>
          <w:rFonts w:ascii="Arial" w:cs="Arial" w:eastAsia="Arial" w:hAnsi="Arial"/>
          <w:sz w:val="18"/>
          <w:szCs w:val="18"/>
          <w:rtl w:val="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000000" w:rsidDel="00000000" w:rsidP="00000000" w:rsidRDefault="00000000" w:rsidRPr="00000000" w14:paraId="0000003F">
      <w:pPr>
        <w:pStyle w:val="Heading1"/>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DICHIARA SOTTO LA PROPRIA RESPONSABILITÀ</w:t>
      </w:r>
    </w:p>
    <w:p w:rsidR="00000000" w:rsidDel="00000000" w:rsidP="00000000" w:rsidRDefault="00000000" w:rsidRPr="00000000" w14:paraId="0000004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iCs w:val="0"/>
          <w:smallCaps w:val="0"/>
          <w:strike w:val="0"/>
          <w:color w:val="000000"/>
          <w:sz w:val="18"/>
          <w:szCs w:val="18"/>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di obbligarsi, verso il concorrente ______________</w:t>
      </w:r>
      <w:r w:rsidDel="00000000" w:rsidR="00000000" w:rsidRPr="00000000">
        <w:rPr>
          <w:rFonts w:ascii="Arial" w:cs="Arial" w:eastAsia="Arial" w:hAnsi="Arial"/>
          <w:i w:val="1"/>
          <w:iCs w:val="1"/>
          <w:smallCaps w:val="0"/>
          <w:strike w:val="0"/>
          <w:color w:val="000000"/>
          <w:sz w:val="18"/>
          <w:szCs w:val="18"/>
          <w:u w:val="none"/>
          <w:shd w:fill="auto" w:val="clear"/>
          <w:vertAlign w:val="baseline"/>
          <w:rtl w:val="0"/>
        </w:rPr>
        <w:t xml:space="preserve"> (indicare impresa ausiliata)</w:t>
      </w: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 e verso l’Amministrazione______________, a mettere a disposizione, per tutta la durata dell’appalto, le risorse necessarie di cui è carente il concorrente;</w:t>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iCs w:val="0"/>
          <w:smallCaps w:val="0"/>
          <w:strike w:val="0"/>
          <w:color w:val="000000"/>
          <w:sz w:val="18"/>
          <w:szCs w:val="18"/>
          <w:shd w:fill="auto" w:val="clear"/>
          <w:vertAlign w:val="baseline"/>
        </w:rPr>
      </w:pPr>
      <w:r w:rsidDel="00000000" w:rsidR="00000000" w:rsidRPr="00000000">
        <w:rPr>
          <w:rFonts w:ascii="Arial" w:cs="Arial" w:eastAsia="Arial" w:hAnsi="Arial"/>
          <w:b w:val="1"/>
          <w:bCs w:val="1"/>
          <w:i w:val="1"/>
          <w:iCs w:val="1"/>
          <w:color w:val="4472c4"/>
          <w:sz w:val="18"/>
          <w:szCs w:val="18"/>
          <w:highlight w:val="white"/>
          <w:rtl w:val="0"/>
        </w:rPr>
        <w:t xml:space="preserve">[Eventuale, compilare nel caso di avvalimento finalizzato a migliorare l’offerta</w:t>
      </w:r>
      <w:r w:rsidDel="00000000" w:rsidR="00000000" w:rsidRPr="00000000">
        <w:rPr>
          <w:rFonts w:ascii="Arial" w:cs="Arial" w:eastAsia="Arial" w:hAnsi="Arial"/>
          <w:i w:val="1"/>
          <w:iCs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 di non partecipare alla gara in proprio o come associata o consorziata;]</w:t>
      </w:r>
      <w:r w:rsidDel="00000000" w:rsidR="00000000" w:rsidRPr="00000000">
        <w:rPr>
          <w:rtl w:val="0"/>
        </w:rPr>
      </w:r>
    </w:p>
    <w:p w:rsidR="00000000" w:rsidDel="00000000" w:rsidP="00000000" w:rsidRDefault="00000000" w:rsidRPr="00000000" w14:paraId="0000004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iCs w:val="0"/>
          <w:smallCaps w:val="0"/>
          <w:strike w:val="0"/>
          <w:color w:val="000000"/>
          <w:sz w:val="18"/>
          <w:szCs w:val="18"/>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di essere informato, ai sensi e per gli effetti dell’art. 13 del Regolamento UE n. 2016/679,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 anche in virtù di quanto espressamente specificato nel </w:t>
      </w:r>
      <w:r w:rsidDel="00000000" w:rsidR="00000000" w:rsidRPr="00000000">
        <w:rPr>
          <w:rFonts w:ascii="Arial" w:cs="Arial" w:eastAsia="Arial" w:hAnsi="Arial"/>
          <w:sz w:val="18"/>
          <w:szCs w:val="18"/>
          <w:rtl w:val="0"/>
        </w:rPr>
        <w:t xml:space="preserve">Disciplinare </w:t>
      </w: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relativo alla presente iniziativa che qui si intende integralmente trascritto; </w:t>
      </w:r>
      <w:r w:rsidDel="00000000" w:rsidR="00000000" w:rsidRPr="00000000">
        <w:rPr>
          <w:rtl w:val="0"/>
        </w:rPr>
      </w:r>
    </w:p>
    <w:p w:rsidR="00000000" w:rsidDel="00000000" w:rsidP="00000000" w:rsidRDefault="00000000" w:rsidRPr="00000000" w14:paraId="0000004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4">
      <w:pPr>
        <w:rPr>
          <w:rFonts w:ascii="Arial" w:cs="Arial" w:eastAsia="Arial" w:hAnsi="Arial"/>
          <w:sz w:val="18"/>
          <w:szCs w:val="18"/>
        </w:rPr>
      </w:pPr>
      <w:r w:rsidDel="00000000" w:rsidR="00000000" w:rsidRPr="00000000">
        <w:rPr>
          <w:rFonts w:ascii="Arial" w:cs="Arial" w:eastAsia="Arial" w:hAnsi="Arial"/>
          <w:sz w:val="18"/>
          <w:szCs w:val="18"/>
          <w:rtl w:val="0"/>
        </w:rPr>
        <w:t xml:space="preserve">______, li _________________</w:t>
      </w:r>
    </w:p>
    <w:p w:rsidR="00000000" w:rsidDel="00000000" w:rsidP="00000000" w:rsidRDefault="00000000" w:rsidRPr="00000000" w14:paraId="00000045">
      <w:pPr>
        <w:rPr>
          <w:rFonts w:ascii="Arial" w:cs="Arial" w:eastAsia="Arial" w:hAnsi="Arial"/>
          <w:sz w:val="18"/>
          <w:szCs w:val="18"/>
        </w:rPr>
      </w:pPr>
      <w:r w:rsidDel="00000000" w:rsidR="00000000" w:rsidRPr="00000000">
        <w:rPr>
          <w:rFonts w:ascii="Arial" w:cs="Arial" w:eastAsia="Arial" w:hAnsi="Arial"/>
          <w:sz w:val="18"/>
          <w:szCs w:val="18"/>
          <w:rtl w:val="0"/>
        </w:rPr>
        <w:tab/>
        <w:tab/>
        <w:tab/>
        <w:tab/>
        <w:tab/>
        <w:t xml:space="preserve">    Firma</w:t>
      </w:r>
    </w:p>
    <w:p w:rsidR="00000000" w:rsidDel="00000000" w:rsidP="00000000" w:rsidRDefault="00000000" w:rsidRPr="00000000" w14:paraId="00000046">
      <w:pPr>
        <w:ind w:left="3545"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_______________</w:t>
      </w:r>
    </w:p>
    <w:p w:rsidR="00000000" w:rsidDel="00000000" w:rsidP="00000000" w:rsidRDefault="00000000" w:rsidRPr="00000000" w14:paraId="00000047">
      <w:pPr>
        <w:ind w:left="3545"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(firmato digitalmente dall’Impresa ausiliaria)</w:t>
      </w:r>
    </w:p>
    <w:p w:rsidR="00000000" w:rsidDel="00000000" w:rsidP="00000000" w:rsidRDefault="00000000" w:rsidRPr="00000000" w14:paraId="0000004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9">
      <w:pPr>
        <w:ind w:left="3545"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i w:val="0"/>
          <w:iCs w:val="0"/>
          <w:smallCaps w:val="1"/>
          <w:strike w:val="0"/>
          <w:color w:val="000000"/>
          <w:sz w:val="18"/>
          <w:szCs w:val="18"/>
          <w:u w:val="none"/>
          <w:shd w:fill="auto" w:val="clear"/>
          <w:vertAlign w:val="baseline"/>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276" w:top="1135" w:left="1985" w:right="1985" w:header="709" w:footer="33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Georgia"/>
  <w:font w:name="Arial"/>
  <w:font w:name="Calibri"/>
  <w:font w:name="Oi">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widowControl w:val="1"/>
      <w:tabs>
        <w:tab w:val="center" w:leader="none" w:pos="4819"/>
        <w:tab w:val="right" w:leader="none" w:pos="9638"/>
      </w:tabs>
      <w:spacing w:after="100" w:before="280" w:line="240" w:lineRule="auto"/>
      <w:jc w:val="left"/>
      <w:rPr>
        <w:rFonts w:ascii="Arial" w:cs="Arial" w:eastAsia="Arial" w:hAnsi="Arial"/>
        <w:sz w:val="16"/>
        <w:szCs w:val="16"/>
      </w:rPr>
    </w:pPr>
    <w:r w:rsidDel="00000000" w:rsidR="00000000" w:rsidRPr="00000000">
      <w:rPr>
        <w:rFonts w:ascii="Arial" w:cs="Arial" w:eastAsia="Arial" w:hAnsi="Arial"/>
        <w:sz w:val="16"/>
        <w:szCs w:val="16"/>
        <w:rtl w:val="0"/>
      </w:rPr>
      <w:tab/>
      <w:tab/>
      <w:t xml:space="preserve">Pag. </w:t>
    </w:r>
    <w:r w:rsidDel="00000000" w:rsidR="00000000" w:rsidRPr="00000000">
      <w:rPr>
        <w:rFonts w:ascii="Arial" w:cs="Arial" w:eastAsia="Arial" w:hAnsi="Arial"/>
        <w:b w:val="1"/>
        <w:bCs w:val="1"/>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a </w:t>
    </w:r>
    <w:r w:rsidDel="00000000" w:rsidR="00000000" w:rsidRPr="00000000">
      <w:rPr>
        <w:rFonts w:ascii="Arial" w:cs="Arial" w:eastAsia="Arial" w:hAnsi="Arial"/>
        <w:b w:val="1"/>
        <w:bCs w:val="1"/>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4">
    <w:pPr>
      <w:spacing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PROCEDURA APERTA, SUDDIVISA IN N. 2 LOTTI, PER LA DEFINIZIONE DI ACCORDI QUADRO AI SENSI DELL’ART. 59 DEL D. LGS. 36/2023 PER L'AFFIDAMENTO DI SERVIZI DI MANUTENZIONE SOFTWARE GESTITI DA PUNTOZERO</w:t>
    </w:r>
  </w:p>
  <w:p w:rsidR="00000000" w:rsidDel="00000000" w:rsidP="00000000" w:rsidRDefault="00000000" w:rsidRPr="00000000" w14:paraId="00000055">
    <w:pPr>
      <w:spacing w:line="276" w:lineRule="auto"/>
      <w:rPr>
        <w:rFonts w:ascii="Arial" w:cs="Arial" w:eastAsia="Arial" w:hAnsi="Arial"/>
        <w:i w:val="1"/>
        <w:iCs w:val="1"/>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keepNext w:val="0"/>
      <w:keepLines w:val="0"/>
      <w:widowControl w:val="0"/>
      <w:pBdr>
        <w:top w:color="000000" w:space="1" w:sz="4" w:val="single"/>
        <w:left w:space="0" w:sz="0" w:val="nil"/>
        <w:bottom w:space="0" w:sz="0" w:val="nil"/>
        <w:right w:space="0" w:sz="0" w:val="nil"/>
        <w:between w:space="0" w:sz="0" w:val="nil"/>
      </w:pBdr>
      <w:shd w:fill="auto" w:val="clear"/>
      <w:tabs>
        <w:tab w:val="right" w:leader="none" w:pos="9638"/>
      </w:tabs>
      <w:spacing w:after="0" w:before="0" w:line="360" w:lineRule="auto"/>
      <w:ind w:left="0" w:right="-2" w:firstLine="0"/>
      <w:jc w:val="both"/>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keepNext w:val="0"/>
      <w:keepLines w:val="0"/>
      <w:widowControl w:val="0"/>
      <w:pBdr>
        <w:top w:color="000000" w:space="1" w:sz="4" w:val="single"/>
        <w:left w:space="0" w:sz="0" w:val="nil"/>
        <w:bottom w:space="0" w:sz="0" w:val="nil"/>
        <w:right w:space="0" w:sz="0" w:val="nil"/>
        <w:between w:space="0" w:sz="0" w:val="nil"/>
      </w:pBdr>
      <w:shd w:fill="auto" w:val="clear"/>
      <w:tabs>
        <w:tab w:val="right" w:leader="none" w:pos="9638"/>
      </w:tabs>
      <w:spacing w:after="0" w:before="0" w:line="360" w:lineRule="auto"/>
      <w:ind w:left="0" w:right="-2" w:firstLine="0"/>
      <w:jc w:val="both"/>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-781048</wp:posOffset>
          </wp:positionH>
          <wp:positionV relativeFrom="paragraph">
            <wp:posOffset>-450213</wp:posOffset>
          </wp:positionV>
          <wp:extent cx="7543800" cy="116205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Oi" w:cs="Oi" w:eastAsia="Oi" w:hAnsi="Oi"/>
        <w:b w:val="1"/>
        <w:bCs w:val="1"/>
        <w:i w:val="1"/>
        <w:iCs w:val="1"/>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Oi" w:cs="Oi" w:eastAsia="Oi" w:hAnsi="Oi"/>
        <w:b w:val="1"/>
        <w:bCs w:val="1"/>
        <w:i w:val="1"/>
        <w:iCs w:val="1"/>
        <w:smallCaps w:val="0"/>
        <w:strike w:val="0"/>
        <w:color w:val="000000"/>
        <w:sz w:val="2"/>
        <w:szCs w:val="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tabs>
        <w:tab w:val="left" w:leader="none" w:pos="1535"/>
      </w:tabs>
      <w:rPr/>
    </w:pPr>
    <w:r w:rsidDel="00000000" w:rsidR="00000000" w:rsidRPr="00000000">
      <w:rPr>
        <w:rtl w:val="0"/>
      </w:rPr>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both"/>
      <w:rPr>
        <w:rFonts w:ascii="Trebuchet MS" w:cs="Trebuchet MS" w:eastAsia="Trebuchet MS" w:hAnsi="Trebuchet MS"/>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lang w:val="it"/>
      </w:rPr>
    </w:rPrDefault>
    <w:pPrDefault>
      <w:pPr>
        <w:widowControl w:val="0"/>
        <w:spacing w:line="30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jc w:val="left"/>
    </w:pPr>
    <w:rPr>
      <w:b w:val="1"/>
      <w:bCs w:val="1"/>
      <w:smallCaps w:val="1"/>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1Carattere" w:customStyle="1">
    <w:name w:val="Titolo 1 Carattere"/>
    <w:aliases w:val="1 ghost Carattere,g Carattere"/>
    <w:basedOn w:val="Carpredefinitoparagrafo"/>
    <w:link w:val="Titolo1"/>
    <w:rsid w:val="00621002"/>
    <w:rPr>
      <w:rFonts w:ascii="Trebuchet MS" w:cs="Trebuchet MS" w:eastAsia="Times New Roman" w:hAnsi="Trebuchet MS"/>
      <w:b w:val="1"/>
      <w:caps w:val="1"/>
      <w:kern w:val="2"/>
      <w:sz w:val="20"/>
      <w:szCs w:val="20"/>
      <w:lang w:eastAsia="it-IT"/>
    </w:rPr>
  </w:style>
  <w:style w:type="character" w:styleId="Numeropagina">
    <w:name w:val="page number"/>
    <w:rsid w:val="00621002"/>
    <w:rPr>
      <w:rFonts w:ascii="Trebuchet MS" w:hAnsi="Trebuchet MS"/>
      <w:b w:val="1"/>
      <w:sz w:val="16"/>
    </w:rPr>
  </w:style>
  <w:style w:type="paragraph" w:styleId="Pidipagina">
    <w:name w:val="footer"/>
    <w:basedOn w:val="Normale"/>
    <w:link w:val="PidipaginaCarattere"/>
    <w:autoRedefine w:val="1"/>
    <w:rsid w:val="00621002"/>
    <w:pPr>
      <w:pBdr>
        <w:top w:color="auto" w:space="1" w:sz="4" w:val="single"/>
      </w:pBdr>
      <w:tabs>
        <w:tab w:val="right" w:pos="9638"/>
      </w:tabs>
      <w:spacing w:line="360" w:lineRule="auto"/>
      <w:ind w:right="-2"/>
    </w:pPr>
    <w:rPr>
      <w:rFonts w:ascii="Calibri" w:hAnsi="Calibri"/>
      <w:sz w:val="16"/>
      <w:szCs w:val="16"/>
    </w:rPr>
  </w:style>
  <w:style w:type="character" w:styleId="PidipaginaCarattere" w:customStyle="1">
    <w:name w:val="Piè di pagina Carattere"/>
    <w:basedOn w:val="Carpredefinitoparagrafo"/>
    <w:link w:val="Pidipagina"/>
    <w:rsid w:val="00621002"/>
    <w:rPr>
      <w:rFonts w:ascii="Calibri" w:cs="Times New Roman" w:eastAsia="Times New Roman" w:hAnsi="Calibri"/>
      <w:sz w:val="16"/>
      <w:szCs w:val="16"/>
      <w:lang w:eastAsia="it-IT"/>
    </w:rPr>
  </w:style>
  <w:style w:type="character" w:styleId="Grassetto" w:customStyle="1">
    <w:name w:val="Grassetto"/>
    <w:rsid w:val="00621002"/>
    <w:rPr>
      <w:rFonts w:ascii="Trebuchet MS" w:hAnsi="Trebuchet MS"/>
      <w:b w:val="1"/>
      <w:bCs w:val="1"/>
      <w:sz w:val="20"/>
    </w:rPr>
  </w:style>
  <w:style w:type="paragraph" w:styleId="Indirizzo" w:customStyle="1">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styleId="Corsivoblu" w:customStyle="1">
    <w:name w:val="Corsivo blu"/>
    <w:basedOn w:val="Normale"/>
    <w:link w:val="CorsivobluCarattere"/>
    <w:autoRedefine w:val="1"/>
    <w:rsid w:val="00621002"/>
    <w:rPr>
      <w:i w:val="1"/>
      <w:color w:val="0000ff"/>
    </w:rPr>
  </w:style>
  <w:style w:type="character" w:styleId="CorsivobluCarattere" w:customStyle="1">
    <w:name w:val="Corsivo blu Carattere"/>
    <w:link w:val="Corsivoblu"/>
    <w:rsid w:val="00621002"/>
    <w:rPr>
      <w:rFonts w:ascii="Trebuchet MS" w:cs="Times New Roman" w:eastAsia="Times New Roman" w:hAnsi="Trebuchet MS"/>
      <w:i w:val="1"/>
      <w:color w:val="0000ff"/>
      <w:sz w:val="20"/>
      <w:szCs w:val="20"/>
      <w:lang w:eastAsia="it-IT"/>
    </w:rPr>
  </w:style>
  <w:style w:type="paragraph" w:styleId="Heading11ghostg" w:customStyle="1">
    <w:name w:val="Heading 1.1 ghost.g"/>
    <w:basedOn w:val="Normale"/>
    <w:next w:val="Normale"/>
    <w:rsid w:val="00621002"/>
    <w:pPr>
      <w:keepNext w:val="1"/>
      <w:keepLines w:val="1"/>
      <w:spacing w:after="240" w:before="240"/>
      <w:ind w:left="426" w:hanging="426"/>
      <w:outlineLvl w:val="0"/>
    </w:pPr>
    <w:rPr>
      <w:b w:val="1"/>
      <w:caps w:val="1"/>
      <w:sz w:val="22"/>
      <w:lang w:eastAsia="en-US"/>
    </w:rPr>
  </w:style>
  <w:style w:type="paragraph" w:styleId="StileTitolocopertinaInterlineaesatta15pt" w:customStyle="1">
    <w:name w:val="Stile Titolo copertina + Interlinea esatta 15 pt"/>
    <w:basedOn w:val="Normale"/>
    <w:rsid w:val="00621002"/>
    <w:rPr>
      <w:caps w:val="1"/>
      <w:sz w:val="28"/>
    </w:rPr>
  </w:style>
  <w:style w:type="paragraph" w:styleId="StileNumeroelencoInterlineaesatta15pt" w:customStyle="1">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val="1"/>
    <w:rsid w:val="00621002"/>
    <w:pPr>
      <w:tabs>
        <w:tab w:val="center" w:pos="4819"/>
        <w:tab w:val="right" w:pos="9638"/>
      </w:tabs>
      <w:spacing w:line="240" w:lineRule="auto"/>
    </w:pPr>
  </w:style>
  <w:style w:type="character" w:styleId="IntestazioneCarattere" w:customStyle="1">
    <w:name w:val="Intestazione Carattere"/>
    <w:basedOn w:val="Carpredefinitoparagrafo"/>
    <w:link w:val="Intestazione"/>
    <w:uiPriority w:val="99"/>
    <w:rsid w:val="00621002"/>
    <w:rPr>
      <w:rFonts w:ascii="Trebuchet MS" w:cs="Times New Roman" w:eastAsia="Times New Roman" w:hAnsi="Trebuchet MS"/>
      <w:sz w:val="20"/>
      <w:szCs w:val="20"/>
      <w:lang w:eastAsia="it-IT"/>
    </w:rPr>
  </w:style>
  <w:style w:type="paragraph" w:styleId="TAGTECNICI" w:customStyle="1">
    <w:name w:val="TAGTECNICI"/>
    <w:hidden w:val="1"/>
    <w:uiPriority w:val="1"/>
    <w:semiHidden w:val="1"/>
    <w:unhideWhenUsed w:val="1"/>
    <w:qFormat w:val="1"/>
    <w:locked w:val="1"/>
    <w:pPr>
      <w:jc w:val="both"/>
    </w:pPr>
    <w:rPr>
      <w:rFonts w:ascii="Lucida Console"/>
      <w:b w:val="1"/>
      <w:i w:val="1"/>
      <w:color w:val="000000" w:themeColor="dark1"/>
      <w:sz w:val="1"/>
    </w:rPr>
  </w:style>
  <w:style w:type="paragraph" w:styleId="CLASSIFICAZIONEFOOTER"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 w:customStyle="1">
    <w:name w:val="CLASSIFICAZIONEBODY"/>
    <w:hidden w:val="1"/>
    <w:uiPriority w:val="1"/>
    <w:semiHidden w:val="1"/>
    <w:unhideWhenUsed w:val="1"/>
    <w:qFormat w:val="1"/>
    <w:locked w:val="1"/>
    <w:pPr>
      <w:jc w:val="both"/>
    </w:pPr>
    <w:rPr>
      <w:rFonts w:ascii="Calibri"/>
      <w:b w:val="1"/>
      <w:color w:val="000000" w:themeColor="dark1"/>
      <w:sz w:val="20"/>
    </w:rPr>
  </w:style>
  <w:style w:type="paragraph" w:styleId="CLASSIFICAZIONEFOOTER0"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0" w:customStyle="1">
    <w:name w:val="CLASSIFICAZIONEBODY"/>
    <w:hidden w:val="1"/>
    <w:uiPriority w:val="1"/>
    <w:semiHidden w:val="1"/>
    <w:unhideWhenUsed w:val="1"/>
    <w:qFormat w:val="1"/>
    <w:locked w:val="1"/>
    <w:pPr>
      <w:jc w:val="both"/>
    </w:pPr>
    <w:rPr>
      <w:rFonts w:ascii="Calibri"/>
      <w:b w:val="1"/>
      <w:color w:val="000000" w:themeColor="dark1"/>
      <w:sz w:val="20"/>
    </w:rPr>
  </w:style>
  <w:style w:type="paragraph" w:styleId="CLASSIFICAZIONEFOOTER1"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1" w:customStyle="1">
    <w:name w:val="CLASSIFICAZIONEBODY"/>
    <w:hidden w:val="1"/>
    <w:uiPriority w:val="1"/>
    <w:semiHidden w:val="1"/>
    <w:unhideWhenUsed w:val="1"/>
    <w:qFormat w:val="1"/>
    <w:locked w:val="1"/>
    <w:pPr>
      <w:jc w:val="both"/>
    </w:pPr>
    <w:rPr>
      <w:rFonts w:ascii="Calibri"/>
      <w:b w:val="1"/>
      <w:color w:val="000000" w:themeColor="dark1"/>
      <w:sz w:val="20"/>
    </w:rPr>
  </w:style>
  <w:style w:type="paragraph" w:styleId="CLASSIFICAZIONEFOOTER2"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2" w:customStyle="1">
    <w:name w:val="CLASSIFICAZIONEBODY"/>
    <w:hidden w:val="1"/>
    <w:uiPriority w:val="1"/>
    <w:semiHidden w:val="1"/>
    <w:unhideWhenUsed w:val="1"/>
    <w:qFormat w:val="1"/>
    <w:locked w:val="1"/>
    <w:pPr>
      <w:jc w:val="both"/>
    </w:pPr>
    <w:rPr>
      <w:rFonts w:ascii="Calibri"/>
      <w:b w:val="1"/>
      <w:color w:val="000000" w:themeColor="dark1"/>
      <w:sz w:val="20"/>
    </w:rPr>
  </w:style>
  <w:style w:type="character" w:styleId="Rimandocommento">
    <w:name w:val="annotation reference"/>
    <w:basedOn w:val="Carpredefinitoparagrafo"/>
    <w:uiPriority w:val="99"/>
    <w:semiHidden w:val="1"/>
    <w:unhideWhenUsed w:val="1"/>
    <w:rsid w:val="00B551A0"/>
    <w:rPr>
      <w:sz w:val="16"/>
      <w:szCs w:val="16"/>
    </w:rPr>
  </w:style>
  <w:style w:type="paragraph" w:styleId="Testocommento">
    <w:name w:val="annotation text"/>
    <w:basedOn w:val="Normale"/>
    <w:link w:val="TestocommentoCarattere"/>
    <w:uiPriority w:val="99"/>
    <w:semiHidden w:val="1"/>
    <w:unhideWhenUsed w:val="1"/>
    <w:rsid w:val="00B551A0"/>
    <w:pPr>
      <w:spacing w:line="240" w:lineRule="auto"/>
    </w:pPr>
  </w:style>
  <w:style w:type="character" w:styleId="TestocommentoCarattere" w:customStyle="1">
    <w:name w:val="Testo commento Carattere"/>
    <w:basedOn w:val="Carpredefinitoparagrafo"/>
    <w:link w:val="Testocommento"/>
    <w:uiPriority w:val="99"/>
    <w:semiHidden w:val="1"/>
    <w:rsid w:val="00B551A0"/>
    <w:rPr>
      <w:rFonts w:ascii="Trebuchet MS" w:cs="Times New Roman" w:eastAsia="Times New Roman" w:hAnsi="Trebuchet MS"/>
      <w:sz w:val="20"/>
      <w:szCs w:val="20"/>
      <w:lang w:eastAsia="it-IT"/>
    </w:rPr>
  </w:style>
  <w:style w:type="paragraph" w:styleId="Soggettocommento">
    <w:name w:val="annotation subject"/>
    <w:basedOn w:val="Testocommento"/>
    <w:next w:val="Testocommento"/>
    <w:link w:val="SoggettocommentoCarattere"/>
    <w:uiPriority w:val="99"/>
    <w:semiHidden w:val="1"/>
    <w:unhideWhenUsed w:val="1"/>
    <w:rsid w:val="00B551A0"/>
    <w:rPr>
      <w:b w:val="1"/>
      <w:bCs w:val="1"/>
    </w:rPr>
  </w:style>
  <w:style w:type="character" w:styleId="SoggettocommentoCarattere" w:customStyle="1">
    <w:name w:val="Soggetto commento Carattere"/>
    <w:basedOn w:val="TestocommentoCarattere"/>
    <w:link w:val="Soggettocommento"/>
    <w:uiPriority w:val="99"/>
    <w:semiHidden w:val="1"/>
    <w:rsid w:val="00B551A0"/>
    <w:rPr>
      <w:rFonts w:ascii="Trebuchet MS" w:cs="Times New Roman" w:eastAsia="Times New Roman" w:hAnsi="Trebuchet MS"/>
      <w:b w:val="1"/>
      <w:bCs w:val="1"/>
      <w:sz w:val="20"/>
      <w:szCs w:val="20"/>
      <w:lang w:eastAsia="it-IT"/>
    </w:rPr>
  </w:style>
  <w:style w:type="paragraph" w:styleId="Testofumetto">
    <w:name w:val="Balloon Text"/>
    <w:basedOn w:val="Normale"/>
    <w:link w:val="TestofumettoCarattere"/>
    <w:uiPriority w:val="99"/>
    <w:semiHidden w:val="1"/>
    <w:unhideWhenUsed w:val="1"/>
    <w:rsid w:val="00B551A0"/>
    <w:pPr>
      <w:spacing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B551A0"/>
    <w:rPr>
      <w:rFonts w:ascii="Segoe UI" w:cs="Segoe UI" w:eastAsia="Times New Roman" w:hAnsi="Segoe UI"/>
      <w:sz w:val="18"/>
      <w:szCs w:val="18"/>
      <w:lang w:eastAsia="it-IT"/>
    </w:rPr>
  </w:style>
  <w:style w:type="paragraph" w:styleId="Paragrafoelenco">
    <w:name w:val="List Paragraph"/>
    <w:basedOn w:val="Normale"/>
    <w:uiPriority w:val="1"/>
    <w:qFormat w:val="1"/>
    <w:rsid w:val="00B551A0"/>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pett.le" TargetMode="External"/><Relationship Id="rId8" Type="http://schemas.openxmlformats.org/officeDocument/2006/relationships/hyperlink" Target="http://spett.l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i-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nCdokGcThFD65HaZHaYDwVjDlQ==">CgMxLjA4AHIhMTA0VW9jY2NJRjk5UzFiSXZMQl9yNUJvVFdtdGZ6VDlF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2023-07-18T15:07:00Z</dcterms:created>
  <dc:creator>De Lazzaro Paolo</dc:creator>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